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AD" w:rsidRPr="00FF0CAD" w:rsidRDefault="00376137" w:rsidP="00FF0CA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1"/>
          <w:szCs w:val="21"/>
          <w:lang w:eastAsia="ru-RU"/>
        </w:rPr>
      </w:pPr>
      <w:bookmarkStart w:id="0" w:name="_GoBack"/>
      <w:bookmarkEnd w:id="0"/>
      <w:r w:rsidRPr="00FF0CAD">
        <w:rPr>
          <w:rFonts w:ascii="Times New Roman" w:eastAsia="Times New Roman" w:hAnsi="Times New Roman" w:cs="Times New Roman"/>
          <w:b/>
          <w:bCs/>
          <w:color w:val="212121"/>
          <w:kern w:val="36"/>
          <w:sz w:val="21"/>
          <w:szCs w:val="21"/>
          <w:lang w:eastAsia="ru-RU"/>
        </w:rPr>
        <w:t>Документы для отправки груза</w:t>
      </w:r>
    </w:p>
    <w:p w:rsidR="00FF0CAD" w:rsidRPr="00FF0CAD" w:rsidRDefault="00073B32" w:rsidP="00FF0C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1"/>
          <w:szCs w:val="21"/>
          <w:lang w:eastAsia="ru-RU"/>
        </w:rPr>
      </w:pP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п.1 и 4 ст.4  ФЗ</w:t>
      </w:r>
      <w:r w:rsidR="00376137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hyperlink r:id="rId5" w:tgtFrame="_blank" w:history="1">
        <w:r w:rsidR="00376137" w:rsidRPr="00FF0CA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 транспортно-экспедиционной деятельности</w:t>
        </w:r>
      </w:hyperlink>
      <w:r w:rsidR="00376137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Экспедитор обязан </w:t>
      </w:r>
      <w:r w:rsidR="00376137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проверять документы, содержащие информацию об отправителе и получателе, а также документы на груз с данными о его свойствах и условиях перевозки.</w:t>
      </w:r>
    </w:p>
    <w:p w:rsidR="00376137" w:rsidRPr="00FF0CAD" w:rsidRDefault="00C96D9F" w:rsidP="00FF0CA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1"/>
          <w:szCs w:val="21"/>
          <w:lang w:eastAsia="ru-RU"/>
        </w:rPr>
      </w:pP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>Ниже привезен список документов для отправки груза: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8358"/>
      </w:tblGrid>
      <w:tr w:rsidR="00376137" w:rsidRPr="00FF0CAD" w:rsidTr="00717C19">
        <w:tc>
          <w:tcPr>
            <w:tcW w:w="10053" w:type="dxa"/>
            <w:gridSpan w:val="2"/>
          </w:tcPr>
          <w:p w:rsidR="00376137" w:rsidRPr="00FF0CAD" w:rsidRDefault="00376137" w:rsidP="00376137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Отправитель юридическое лицо</w:t>
            </w:r>
            <w:r w:rsidR="00FF0CAD" w:rsidRPr="00FF0CAD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 xml:space="preserve">/индивидуальный предприниматель </w:t>
            </w:r>
          </w:p>
        </w:tc>
      </w:tr>
      <w:tr w:rsidR="00376137" w:rsidRPr="00FF0CAD" w:rsidTr="00FF0CAD">
        <w:tc>
          <w:tcPr>
            <w:tcW w:w="1695" w:type="dxa"/>
          </w:tcPr>
          <w:p w:rsidR="00376137" w:rsidRPr="00FF0CAD" w:rsidRDefault="00C96D9F" w:rsidP="00376137">
            <w:pPr>
              <w:spacing w:line="315" w:lineRule="atLeast"/>
              <w:rPr>
                <w:rFonts w:ascii="Arial" w:eastAsia="Times New Roman" w:hAnsi="Arial" w:cs="Arial"/>
                <w:b/>
                <w:color w:val="212121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руз </w:t>
            </w:r>
            <w:r w:rsidR="00073B32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отправляет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лично руководитель</w:t>
            </w:r>
          </w:p>
        </w:tc>
        <w:tc>
          <w:tcPr>
            <w:tcW w:w="8358" w:type="dxa"/>
          </w:tcPr>
          <w:p w:rsidR="00376137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личность.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376137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Оригинал или заверенная нотариусом или </w:t>
            </w:r>
            <w:r w:rsidR="00073B32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единоличным исполнительным </w:t>
            </w:r>
            <w:proofErr w:type="gramStart"/>
            <w:r w:rsidR="00073B32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органом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копия</w:t>
            </w:r>
            <w:proofErr w:type="gramEnd"/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протокола собрания/решения об избрании в качестве единоличного исполнительного органа юридического лица;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для ИП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Свидетельство о постановке на учет в налоговом органе в оригинале или нотариально заверенной копии)</w:t>
            </w:r>
          </w:p>
          <w:p w:rsidR="00376137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-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Сопроводительные документы: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оригинал или копия документа, в котором прописаны наименование, характер, свойства груза. (товарная накладная, накладная на внутреннее перемещение, универсальный передаточный документ, счет-фактура, счет на оплату, товарный чек, и </w:t>
            </w:r>
            <w:proofErr w:type="spellStart"/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т.п</w:t>
            </w:r>
            <w:proofErr w:type="spellEnd"/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). </w:t>
            </w:r>
          </w:p>
          <w:p w:rsidR="00376137" w:rsidRPr="00FF0CAD" w:rsidRDefault="00376137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</w:p>
        </w:tc>
      </w:tr>
      <w:tr w:rsidR="00376137" w:rsidRPr="00FF0CAD" w:rsidTr="00FF0CAD">
        <w:tc>
          <w:tcPr>
            <w:tcW w:w="1695" w:type="dxa"/>
          </w:tcPr>
          <w:p w:rsidR="00376137" w:rsidRPr="00FF0CAD" w:rsidRDefault="00C96D9F" w:rsidP="00376137">
            <w:pPr>
              <w:spacing w:line="315" w:lineRule="atLeast"/>
              <w:rPr>
                <w:rFonts w:ascii="Arial" w:eastAsia="Times New Roman" w:hAnsi="Arial" w:cs="Arial"/>
                <w:b/>
                <w:color w:val="212121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руз </w:t>
            </w:r>
            <w:r w:rsidR="00073B32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отправляет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через своего представителя</w:t>
            </w:r>
          </w:p>
        </w:tc>
        <w:tc>
          <w:tcPr>
            <w:tcW w:w="8358" w:type="dxa"/>
          </w:tcPr>
          <w:p w:rsidR="00376137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Доверенность, заверенная единоличным исполнительным органом (или иным лицом с доверенностью на право передоверия) и печатью. 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Для ИП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Доверенность, заверенная индивидуальным предпринимателем и печатью. Если ИП работает без печати - нотариально.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(Образец доверенност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ей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 на сайте </w:t>
            </w:r>
            <w:hyperlink r:id="rId6" w:history="1">
              <w:r w:rsidR="00376137"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www</w:t>
              </w:r>
              <w:r w:rsidR="00376137"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376137"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viteka</w:t>
              </w:r>
              <w:proofErr w:type="spellEnd"/>
              <w:r w:rsidR="00376137"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376137"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компании - основные документы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Указанный в доверенности документ, удостоверяющий личность.</w:t>
            </w:r>
          </w:p>
          <w:p w:rsidR="00376137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-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Сопроводительные документы: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оригинал или копия документа, в котором прописаны наименование, характер, свойства груза. (товарная накладная, накладная на внутреннее перемещение, универсальный передаточный документ, счет-фактура, счет на оплату, товарный чек, и </w:t>
            </w:r>
            <w:proofErr w:type="spellStart"/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т.п</w:t>
            </w:r>
            <w:proofErr w:type="spellEnd"/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). </w:t>
            </w:r>
          </w:p>
          <w:p w:rsidR="00376137" w:rsidRPr="00FF0CAD" w:rsidRDefault="00EB14B3" w:rsidP="00C96D9F">
            <w:pPr>
              <w:spacing w:line="315" w:lineRule="atLeast"/>
              <w:jc w:val="both"/>
              <w:rPr>
                <w:rFonts w:ascii="Arial" w:eastAsia="Times New Roman" w:hAnsi="Arial" w:cs="Arial"/>
                <w:b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76137" w:rsidRPr="00FF0CAD" w:rsidTr="00C94CFD">
        <w:tc>
          <w:tcPr>
            <w:tcW w:w="10053" w:type="dxa"/>
            <w:gridSpan w:val="2"/>
          </w:tcPr>
          <w:p w:rsidR="00376137" w:rsidRPr="00FF0CAD" w:rsidRDefault="00376137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 xml:space="preserve">Отправитель </w:t>
            </w:r>
            <w:r w:rsidR="00302350" w:rsidRPr="00FF0CAD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 xml:space="preserve">физическое </w:t>
            </w:r>
            <w:r w:rsidRPr="00FF0CAD"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  <w:t>лицо</w:t>
            </w:r>
          </w:p>
        </w:tc>
      </w:tr>
      <w:tr w:rsidR="00376137" w:rsidRPr="00FF0CAD" w:rsidTr="00FF0CAD">
        <w:tc>
          <w:tcPr>
            <w:tcW w:w="1695" w:type="dxa"/>
          </w:tcPr>
          <w:p w:rsidR="00376137" w:rsidRPr="00FF0CAD" w:rsidRDefault="00C96D9F" w:rsidP="00073B32">
            <w:pPr>
              <w:spacing w:line="315" w:lineRule="atLeast"/>
              <w:rPr>
                <w:rFonts w:ascii="Times New Roman" w:eastAsia="Times New Roman" w:hAnsi="Times New Roman" w:cs="Times New Roman"/>
                <w:b/>
                <w:color w:val="212121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руз </w:t>
            </w:r>
            <w:r w:rsidR="00073B32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отправляет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лично </w:t>
            </w:r>
          </w:p>
        </w:tc>
        <w:tc>
          <w:tcPr>
            <w:tcW w:w="8358" w:type="dxa"/>
          </w:tcPr>
          <w:p w:rsidR="00376137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376137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личность.</w:t>
            </w:r>
          </w:p>
          <w:p w:rsidR="00302350" w:rsidRPr="00FF0CAD" w:rsidRDefault="00FF0CAD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- </w:t>
            </w:r>
            <w:r w:rsidR="00302350"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Сопроводительные документы:</w:t>
            </w:r>
            <w:r w:rsidR="00302350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оригинал или копия документа, в котором прописаны наименование, характер, свойства груза. (товарная накладная, накладная на внутреннее перемещение, универсальный передаточный документ, счет-фактура, счет на оплату, товарный чек, и </w:t>
            </w:r>
            <w:proofErr w:type="spellStart"/>
            <w:r w:rsidR="00302350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т.п</w:t>
            </w:r>
            <w:proofErr w:type="spellEnd"/>
            <w:r w:rsidR="00302350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). </w:t>
            </w:r>
          </w:p>
          <w:p w:rsidR="00376137" w:rsidRPr="00FF0CAD" w:rsidRDefault="00302350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случае отсутствия таких документов заполняется опись отправляемого груза, образец размещён на сайте </w:t>
            </w:r>
            <w:hyperlink r:id="rId7" w:history="1">
              <w:r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www</w:t>
              </w:r>
              <w:r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viteka</w:t>
              </w:r>
              <w:proofErr w:type="spellEnd"/>
              <w:r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FF0CAD">
                <w:rPr>
                  <w:rStyle w:val="a4"/>
                  <w:rFonts w:ascii="Times New Roman" w:eastAsia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раздел о компании - основные документы.</w:t>
            </w:r>
          </w:p>
        </w:tc>
      </w:tr>
      <w:tr w:rsidR="00073B32" w:rsidRPr="00FF0CAD" w:rsidTr="00FF0CAD">
        <w:tc>
          <w:tcPr>
            <w:tcW w:w="1695" w:type="dxa"/>
          </w:tcPr>
          <w:p w:rsidR="00073B32" w:rsidRPr="00FF0CAD" w:rsidRDefault="00073B32" w:rsidP="00073B32">
            <w:pPr>
              <w:spacing w:line="31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Груз отправляет через своего представителя</w:t>
            </w:r>
          </w:p>
        </w:tc>
        <w:tc>
          <w:tcPr>
            <w:tcW w:w="8358" w:type="dxa"/>
          </w:tcPr>
          <w:p w:rsidR="00073B32" w:rsidRPr="00FF0CAD" w:rsidRDefault="00073B32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Нотариально заверенная доверенность.</w:t>
            </w:r>
          </w:p>
          <w:p w:rsidR="00073B32" w:rsidRPr="00FF0CAD" w:rsidRDefault="00073B32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Указанный в доверенности документ, удостоверяющий личность.</w:t>
            </w:r>
          </w:p>
          <w:p w:rsidR="00073B32" w:rsidRPr="00FF0CAD" w:rsidRDefault="00073B32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Сопроводительные документы: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оригинал или копия документа, в котором прописаны наименование, характер, свойства груза. (товарная накладная, накладная на внутреннее перемещение, универсальный передаточный документ, счет-фактура, счет на оплату, товарный чек, и </w:t>
            </w:r>
            <w:proofErr w:type="spellStart"/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т.п</w:t>
            </w:r>
            <w:proofErr w:type="spellEnd"/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). </w:t>
            </w:r>
          </w:p>
          <w:p w:rsidR="00073B32" w:rsidRPr="00FF0CAD" w:rsidRDefault="00073B32" w:rsidP="00C96D9F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случае отсутствия таких документов заполняется опись отправляемого груза, образец размещён на сайте </w:t>
            </w:r>
            <w:hyperlink r:id="rId8" w:history="1">
              <w:r w:rsidRPr="00FF0CAD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 w:eastAsia="ru-RU"/>
                </w:rPr>
                <w:t>www</w:t>
              </w:r>
              <w:r w:rsidRPr="00FF0CAD">
                <w:rPr>
                  <w:rStyle w:val="a4"/>
                  <w:rFonts w:ascii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FF0CAD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 w:eastAsia="ru-RU"/>
                </w:rPr>
                <w:t>viteka</w:t>
              </w:r>
              <w:proofErr w:type="spellEnd"/>
              <w:r w:rsidRPr="00FF0CAD">
                <w:rPr>
                  <w:rStyle w:val="a4"/>
                  <w:rFonts w:ascii="Times New Roman" w:hAnsi="Times New Roman" w:cs="Times New Roman"/>
                  <w:sz w:val="21"/>
                  <w:szCs w:val="21"/>
                  <w:lang w:eastAsia="ru-RU"/>
                </w:rPr>
                <w:t>.</w:t>
              </w:r>
              <w:proofErr w:type="spellStart"/>
              <w:r w:rsidRPr="00FF0CAD">
                <w:rPr>
                  <w:rStyle w:val="a4"/>
                  <w:rFonts w:ascii="Times New Roman" w:hAnsi="Times New Roman" w:cs="Times New Roman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C96D9F"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</w:t>
            </w:r>
            <w:r w:rsidRPr="00FF0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аздел о компании - основные документы.</w:t>
            </w:r>
          </w:p>
        </w:tc>
      </w:tr>
    </w:tbl>
    <w:p w:rsidR="00FF0CAD" w:rsidRDefault="00FF0CAD" w:rsidP="00C96D9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76137" w:rsidRPr="00FF0CAD" w:rsidRDefault="00376137" w:rsidP="00C96D9F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Указанные документы необходимы для </w:t>
      </w:r>
      <w:r w:rsidR="00073B32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перевозки </w:t>
      </w: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груза по территории России и не передаются получателю. Если документы </w:t>
      </w:r>
      <w:r w:rsidR="00073B32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необходимо передать получателю можно воспользоваться дополнительной платной услугой «Возврат сопроводительных документов», либо </w:t>
      </w: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оригиналы влож</w:t>
      </w:r>
      <w:r w:rsidR="00073B32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>ить</w:t>
      </w: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груз, а копии документов п</w:t>
      </w:r>
      <w:r w:rsidR="00073B32"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редоставить</w:t>
      </w:r>
      <w:r w:rsidRPr="00FF0CA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перевозки. </w:t>
      </w:r>
    </w:p>
    <w:p w:rsidR="003979C8" w:rsidRPr="00FF0CAD" w:rsidRDefault="003979C8" w:rsidP="00C96D9F">
      <w:pPr>
        <w:jc w:val="both"/>
        <w:rPr>
          <w:sz w:val="21"/>
          <w:szCs w:val="21"/>
        </w:rPr>
      </w:pPr>
    </w:p>
    <w:sectPr w:rsidR="003979C8" w:rsidRPr="00FF0CAD" w:rsidSect="00FF0CA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7F8"/>
    <w:multiLevelType w:val="multilevel"/>
    <w:tmpl w:val="8FF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7"/>
    <w:rsid w:val="00073B32"/>
    <w:rsid w:val="000F4E41"/>
    <w:rsid w:val="001C0CB8"/>
    <w:rsid w:val="00302350"/>
    <w:rsid w:val="00376137"/>
    <w:rsid w:val="003979C8"/>
    <w:rsid w:val="00404173"/>
    <w:rsid w:val="00622B56"/>
    <w:rsid w:val="00956C03"/>
    <w:rsid w:val="009A75D7"/>
    <w:rsid w:val="00C96D9F"/>
    <w:rsid w:val="00E61EE0"/>
    <w:rsid w:val="00EB14B3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EB82C-066D-4234-BFDD-A1CF5586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6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e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te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eka.ru" TargetMode="External"/><Relationship Id="rId5" Type="http://schemas.openxmlformats.org/officeDocument/2006/relationships/hyperlink" Target="http://government.ru/docs/all/9749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Мигужова Ольга Владимировна</dc:creator>
  <cp:keywords/>
  <dc:description/>
  <cp:lastModifiedBy>Мигужова Ольга Владимировна</cp:lastModifiedBy>
  <cp:revision>2</cp:revision>
  <dcterms:created xsi:type="dcterms:W3CDTF">2021-06-10T08:10:00Z</dcterms:created>
  <dcterms:modified xsi:type="dcterms:W3CDTF">2021-06-10T08:10:00Z</dcterms:modified>
</cp:coreProperties>
</file>